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7FC762" w14:textId="77777777" w:rsidR="008E788B" w:rsidRPr="008E788B" w:rsidRDefault="008E788B" w:rsidP="008E788B">
      <w:pPr>
        <w:rPr>
          <w:rFonts w:ascii="Cambria Math" w:hAnsi="Cambria Math" w:cs="Cambria Math"/>
        </w:rPr>
      </w:pPr>
      <w:r w:rsidRPr="008E788B">
        <w:rPr>
          <w:rFonts w:ascii="Cambria Math" w:hAnsi="Cambria Math" w:cs="Cambria Math"/>
        </w:rPr>
        <w:t xml:space="preserve">40 </w:t>
      </w:r>
      <w:proofErr w:type="spellStart"/>
      <w:r w:rsidRPr="008E788B">
        <w:rPr>
          <w:rFonts w:ascii="Cambria Math" w:hAnsi="Cambria Math" w:cs="Cambria Math"/>
        </w:rPr>
        <w:t>buc</w:t>
      </w:r>
      <w:proofErr w:type="spellEnd"/>
      <w:r w:rsidRPr="008E788B">
        <w:rPr>
          <w:rFonts w:ascii="Cambria Math" w:hAnsi="Cambria Math" w:cs="Cambria Math"/>
        </w:rPr>
        <w:t xml:space="preserve"> SMD 2835 LED</w:t>
      </w:r>
    </w:p>
    <w:p w14:paraId="7B109E44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luminozitate</w:t>
      </w:r>
      <w:proofErr w:type="spellEnd"/>
      <w:r w:rsidRPr="008E788B">
        <w:rPr>
          <w:rFonts w:ascii="Cambria Math" w:hAnsi="Cambria Math" w:cs="Cambria Math"/>
        </w:rPr>
        <w:t>: 1600 lm / 6000 K</w:t>
      </w:r>
    </w:p>
    <w:p w14:paraId="4794823A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material</w:t>
      </w:r>
      <w:proofErr w:type="spellEnd"/>
      <w:r w:rsidRPr="008E788B">
        <w:rPr>
          <w:rFonts w:ascii="Cambria Math" w:hAnsi="Cambria Math" w:cs="Cambria Math"/>
        </w:rPr>
        <w:t>: ABS, PC</w:t>
      </w:r>
    </w:p>
    <w:p w14:paraId="2754CEA7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panou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solar</w:t>
      </w:r>
      <w:proofErr w:type="spellEnd"/>
      <w:r w:rsidRPr="008E788B">
        <w:rPr>
          <w:rFonts w:ascii="Cambria Math" w:hAnsi="Cambria Math" w:cs="Cambria Math"/>
        </w:rPr>
        <w:t xml:space="preserve">: 9,5 </w:t>
      </w:r>
      <w:proofErr w:type="spellStart"/>
      <w:r w:rsidRPr="008E788B">
        <w:rPr>
          <w:rFonts w:ascii="Cambria Math" w:hAnsi="Cambria Math" w:cs="Cambria Math"/>
        </w:rPr>
        <w:t>Wp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silicon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monocristalin</w:t>
      </w:r>
      <w:proofErr w:type="spellEnd"/>
    </w:p>
    <w:p w14:paraId="7B889F80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pachet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acumulator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Litiu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încorporat</w:t>
      </w:r>
      <w:proofErr w:type="spellEnd"/>
      <w:r w:rsidRPr="008E788B">
        <w:rPr>
          <w:rFonts w:ascii="Cambria Math" w:hAnsi="Cambria Math" w:cs="Cambria Math"/>
        </w:rPr>
        <w:t xml:space="preserve">, 18650 / 5400 </w:t>
      </w:r>
      <w:proofErr w:type="spellStart"/>
      <w:r w:rsidRPr="008E788B">
        <w:rPr>
          <w:rFonts w:ascii="Cambria Math" w:hAnsi="Cambria Math" w:cs="Cambria Math"/>
        </w:rPr>
        <w:t>mAh</w:t>
      </w:r>
      <w:proofErr w:type="spellEnd"/>
      <w:r w:rsidRPr="008E788B">
        <w:rPr>
          <w:rFonts w:ascii="Cambria Math" w:hAnsi="Cambria Math" w:cs="Cambria Math"/>
        </w:rPr>
        <w:t xml:space="preserve"> / 7,4 V</w:t>
      </w:r>
    </w:p>
    <w:p w14:paraId="435BF29A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senzor</w:t>
      </w:r>
      <w:proofErr w:type="spellEnd"/>
      <w:r w:rsidRPr="008E788B">
        <w:rPr>
          <w:rFonts w:ascii="Cambria Math" w:hAnsi="Cambria Math" w:cs="Cambria Math"/>
        </w:rPr>
        <w:t xml:space="preserve"> de </w:t>
      </w:r>
      <w:proofErr w:type="spellStart"/>
      <w:r w:rsidRPr="008E788B">
        <w:rPr>
          <w:rFonts w:ascii="Cambria Math" w:hAnsi="Cambria Math" w:cs="Cambria Math"/>
        </w:rPr>
        <w:t>mișcare</w:t>
      </w:r>
      <w:proofErr w:type="spellEnd"/>
      <w:r w:rsidRPr="008E788B">
        <w:rPr>
          <w:rFonts w:ascii="Cambria Math" w:hAnsi="Cambria Math" w:cs="Cambria Math"/>
        </w:rPr>
        <w:t xml:space="preserve"> PIR 120°, </w:t>
      </w:r>
      <w:proofErr w:type="spellStart"/>
      <w:r w:rsidRPr="008E788B">
        <w:rPr>
          <w:rFonts w:ascii="Cambria Math" w:hAnsi="Cambria Math" w:cs="Cambria Math"/>
        </w:rPr>
        <w:t>max</w:t>
      </w:r>
      <w:proofErr w:type="spellEnd"/>
      <w:r w:rsidRPr="008E788B">
        <w:rPr>
          <w:rFonts w:ascii="Cambria Math" w:hAnsi="Cambria Math" w:cs="Cambria Math"/>
        </w:rPr>
        <w:t>. 3-8 m</w:t>
      </w:r>
    </w:p>
    <w:p w14:paraId="3976D696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gramStart"/>
      <w:r w:rsidRPr="008E788B">
        <w:rPr>
          <w:rFonts w:ascii="Cambria Math" w:hAnsi="Cambria Math" w:cs="Cambria Math"/>
        </w:rPr>
        <w:t>program</w:t>
      </w:r>
      <w:proofErr w:type="gram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autoreglare</w:t>
      </w:r>
      <w:proofErr w:type="spellEnd"/>
    </w:p>
    <w:p w14:paraId="1F130DC3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timp</w:t>
      </w:r>
      <w:proofErr w:type="spellEnd"/>
      <w:r w:rsidRPr="008E788B">
        <w:rPr>
          <w:rFonts w:ascii="Cambria Math" w:hAnsi="Cambria Math" w:cs="Cambria Math"/>
        </w:rPr>
        <w:t xml:space="preserve"> de </w:t>
      </w:r>
      <w:proofErr w:type="spellStart"/>
      <w:r w:rsidRPr="008E788B">
        <w:rPr>
          <w:rFonts w:ascii="Cambria Math" w:hAnsi="Cambria Math" w:cs="Cambria Math"/>
        </w:rPr>
        <w:t>funcționare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foarte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lung</w:t>
      </w:r>
      <w:proofErr w:type="spellEnd"/>
    </w:p>
    <w:p w14:paraId="3903C071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unghi</w:t>
      </w:r>
      <w:proofErr w:type="spellEnd"/>
      <w:r w:rsidRPr="008E788B">
        <w:rPr>
          <w:rFonts w:ascii="Cambria Math" w:hAnsi="Cambria Math" w:cs="Cambria Math"/>
        </w:rPr>
        <w:t xml:space="preserve"> de </w:t>
      </w:r>
      <w:proofErr w:type="spellStart"/>
      <w:r w:rsidRPr="008E788B">
        <w:rPr>
          <w:rFonts w:ascii="Cambria Math" w:hAnsi="Cambria Math" w:cs="Cambria Math"/>
        </w:rPr>
        <w:t>înclinare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reglabil</w:t>
      </w:r>
      <w:proofErr w:type="spellEnd"/>
      <w:r w:rsidRPr="008E788B">
        <w:rPr>
          <w:rFonts w:ascii="Cambria Math" w:hAnsi="Cambria Math" w:cs="Cambria Math"/>
        </w:rPr>
        <w:t xml:space="preserve">: </w:t>
      </w:r>
      <w:proofErr w:type="spellStart"/>
      <w:r w:rsidRPr="008E788B">
        <w:rPr>
          <w:rFonts w:ascii="Cambria Math" w:hAnsi="Cambria Math" w:cs="Cambria Math"/>
        </w:rPr>
        <w:t>în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sus</w:t>
      </w:r>
      <w:proofErr w:type="spellEnd"/>
      <w:r w:rsidRPr="008E788B">
        <w:rPr>
          <w:rFonts w:ascii="Cambria Math" w:hAnsi="Cambria Math" w:cs="Cambria Math"/>
        </w:rPr>
        <w:t xml:space="preserve"> 20°, </w:t>
      </w:r>
      <w:proofErr w:type="spellStart"/>
      <w:r w:rsidRPr="008E788B">
        <w:rPr>
          <w:rFonts w:ascii="Cambria Math" w:hAnsi="Cambria Math" w:cs="Cambria Math"/>
        </w:rPr>
        <w:t>în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jos</w:t>
      </w:r>
      <w:proofErr w:type="spellEnd"/>
      <w:r w:rsidRPr="008E788B">
        <w:rPr>
          <w:rFonts w:ascii="Cambria Math" w:hAnsi="Cambria Math" w:cs="Cambria Math"/>
        </w:rPr>
        <w:t xml:space="preserve"> 10°</w:t>
      </w:r>
    </w:p>
    <w:p w14:paraId="5FFA7748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ușor</w:t>
      </w:r>
      <w:proofErr w:type="spellEnd"/>
      <w:r w:rsidRPr="008E788B">
        <w:rPr>
          <w:rFonts w:ascii="Cambria Math" w:hAnsi="Cambria Math" w:cs="Cambria Math"/>
        </w:rPr>
        <w:t xml:space="preserve"> de </w:t>
      </w:r>
      <w:proofErr w:type="spellStart"/>
      <w:r w:rsidRPr="008E788B">
        <w:rPr>
          <w:rFonts w:ascii="Cambria Math" w:hAnsi="Cambria Math" w:cs="Cambria Math"/>
        </w:rPr>
        <w:t>montat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pe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perete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sau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pe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stâlp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drept</w:t>
      </w:r>
      <w:proofErr w:type="spellEnd"/>
      <w:r w:rsidRPr="008E788B">
        <w:rPr>
          <w:rFonts w:ascii="Cambria Math" w:hAnsi="Cambria Math" w:cs="Cambria Math"/>
        </w:rPr>
        <w:t xml:space="preserve"> (</w:t>
      </w:r>
      <w:proofErr w:type="spellStart"/>
      <w:r w:rsidRPr="008E788B">
        <w:rPr>
          <w:rFonts w:ascii="Cambria Math" w:hAnsi="Cambria Math" w:cs="Cambria Math"/>
        </w:rPr>
        <w:t>max</w:t>
      </w:r>
      <w:proofErr w:type="spellEnd"/>
      <w:r w:rsidRPr="008E788B">
        <w:rPr>
          <w:rFonts w:ascii="Cambria Math" w:hAnsi="Cambria Math" w:cs="Cambria Math"/>
        </w:rPr>
        <w:t xml:space="preserve">. ∅60 mm), </w:t>
      </w:r>
      <w:proofErr w:type="spellStart"/>
      <w:r w:rsidRPr="008E788B">
        <w:rPr>
          <w:rFonts w:ascii="Cambria Math" w:hAnsi="Cambria Math" w:cs="Cambria Math"/>
        </w:rPr>
        <w:t>ori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curbat</w:t>
      </w:r>
      <w:proofErr w:type="spellEnd"/>
      <w:r w:rsidRPr="008E788B">
        <w:rPr>
          <w:rFonts w:ascii="Cambria Math" w:hAnsi="Cambria Math" w:cs="Cambria Math"/>
        </w:rPr>
        <w:t xml:space="preserve"> (</w:t>
      </w:r>
      <w:proofErr w:type="spellStart"/>
      <w:r w:rsidRPr="008E788B">
        <w:rPr>
          <w:rFonts w:ascii="Cambria Math" w:hAnsi="Cambria Math" w:cs="Cambria Math"/>
        </w:rPr>
        <w:t>max</w:t>
      </w:r>
      <w:proofErr w:type="spellEnd"/>
      <w:r w:rsidRPr="008E788B">
        <w:rPr>
          <w:rFonts w:ascii="Cambria Math" w:hAnsi="Cambria Math" w:cs="Cambria Math"/>
        </w:rPr>
        <w:t>. ∅50 mm)</w:t>
      </w:r>
    </w:p>
    <w:p w14:paraId="26BEE2E5" w14:textId="77777777" w:rsidR="008E788B" w:rsidRPr="008E788B" w:rsidRDefault="008E788B" w:rsidP="008E788B">
      <w:pPr>
        <w:rPr>
          <w:rFonts w:ascii="Cambria Math" w:hAnsi="Cambria Math" w:cs="Cambria Math"/>
        </w:rPr>
      </w:pPr>
      <w:proofErr w:type="spellStart"/>
      <w:r w:rsidRPr="008E788B">
        <w:rPr>
          <w:rFonts w:ascii="Cambria Math" w:hAnsi="Cambria Math" w:cs="Cambria Math"/>
        </w:rPr>
        <w:t>dimensiuni</w:t>
      </w:r>
      <w:proofErr w:type="spellEnd"/>
      <w:r w:rsidRPr="008E788B">
        <w:rPr>
          <w:rFonts w:ascii="Cambria Math" w:hAnsi="Cambria Math" w:cs="Cambria Math"/>
        </w:rPr>
        <w:t>: 23,2 x 49,2 x 5,8 cm</w:t>
      </w:r>
    </w:p>
    <w:p w14:paraId="37634C3E" w14:textId="04132796" w:rsidR="00481B83" w:rsidRPr="00C34403" w:rsidRDefault="008E788B" w:rsidP="008E788B">
      <w:proofErr w:type="spellStart"/>
      <w:r w:rsidRPr="008E788B">
        <w:rPr>
          <w:rFonts w:ascii="Cambria Math" w:hAnsi="Cambria Math" w:cs="Cambria Math"/>
        </w:rPr>
        <w:t>Sursele</w:t>
      </w:r>
      <w:proofErr w:type="spellEnd"/>
      <w:r w:rsidRPr="008E788B">
        <w:rPr>
          <w:rFonts w:ascii="Cambria Math" w:hAnsi="Cambria Math" w:cs="Cambria Math"/>
        </w:rPr>
        <w:t xml:space="preserve"> de </w:t>
      </w:r>
      <w:proofErr w:type="spellStart"/>
      <w:r w:rsidRPr="008E788B">
        <w:rPr>
          <w:rFonts w:ascii="Cambria Math" w:hAnsi="Cambria Math" w:cs="Cambria Math"/>
        </w:rPr>
        <w:t>lumină</w:t>
      </w:r>
      <w:proofErr w:type="spellEnd"/>
      <w:r w:rsidRPr="008E788B">
        <w:rPr>
          <w:rFonts w:ascii="Cambria Math" w:hAnsi="Cambria Math" w:cs="Cambria Math"/>
        </w:rPr>
        <w:t xml:space="preserve"> LED </w:t>
      </w:r>
      <w:proofErr w:type="spellStart"/>
      <w:r w:rsidRPr="008E788B">
        <w:rPr>
          <w:rFonts w:ascii="Cambria Math" w:hAnsi="Cambria Math" w:cs="Cambria Math"/>
        </w:rPr>
        <w:t>nu</w:t>
      </w:r>
      <w:proofErr w:type="spellEnd"/>
      <w:r w:rsidRPr="008E788B">
        <w:rPr>
          <w:rFonts w:ascii="Cambria Math" w:hAnsi="Cambria Math" w:cs="Cambria Math"/>
        </w:rPr>
        <w:t xml:space="preserve"> se </w:t>
      </w:r>
      <w:proofErr w:type="spellStart"/>
      <w:r w:rsidRPr="008E788B">
        <w:rPr>
          <w:rFonts w:ascii="Cambria Math" w:hAnsi="Cambria Math" w:cs="Cambria Math"/>
        </w:rPr>
        <w:t>pot</w:t>
      </w:r>
      <w:proofErr w:type="spellEnd"/>
      <w:r w:rsidRPr="008E788B">
        <w:rPr>
          <w:rFonts w:ascii="Cambria Math" w:hAnsi="Cambria Math" w:cs="Cambria Math"/>
        </w:rPr>
        <w:t xml:space="preserve"> </w:t>
      </w:r>
      <w:proofErr w:type="spellStart"/>
      <w:r w:rsidRPr="008E788B">
        <w:rPr>
          <w:rFonts w:ascii="Cambria Math" w:hAnsi="Cambria Math" w:cs="Cambria Math"/>
        </w:rPr>
        <w:t>schimba</w:t>
      </w:r>
      <w:proofErr w:type="spellEnd"/>
      <w:r w:rsidRPr="008E788B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2023-01-16T09:47:00Z</dcterms:created>
  <dcterms:modified xsi:type="dcterms:W3CDTF">2023-01-16T09:47:00Z</dcterms:modified>
</cp:coreProperties>
</file>